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7782" w14:textId="61E9406E" w:rsidR="007542CC" w:rsidRPr="00760AD4" w:rsidRDefault="00747857" w:rsidP="007542C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0AD4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EDBB332" w14:textId="47F9CD45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>Ally, S.</w:t>
      </w:r>
      <w:r w:rsidR="00CF6F19" w:rsidRPr="00760AD4">
        <w:rPr>
          <w:rFonts w:ascii="Times New Roman" w:hAnsi="Times New Roman" w:cs="Times New Roman"/>
          <w:sz w:val="24"/>
          <w:szCs w:val="24"/>
        </w:rPr>
        <w:t xml:space="preserve">, </w:t>
      </w:r>
      <w:r w:rsidR="00CF6F19" w:rsidRPr="00760AD4">
        <w:rPr>
          <w:rFonts w:ascii="Times New Roman" w:hAnsi="Times New Roman" w:cs="Times New Roman"/>
          <w:color w:val="000000"/>
          <w:sz w:val="24"/>
          <w:szCs w:val="24"/>
        </w:rPr>
        <w:t xml:space="preserve">G. </w:t>
      </w:r>
      <w:proofErr w:type="spellStart"/>
      <w:r w:rsidR="00CF6F19" w:rsidRPr="00760AD4">
        <w:rPr>
          <w:rFonts w:ascii="Times New Roman" w:hAnsi="Times New Roman" w:cs="Times New Roman"/>
          <w:color w:val="000000"/>
          <w:sz w:val="24"/>
          <w:szCs w:val="24"/>
        </w:rPr>
        <w:t>Baro</w:t>
      </w:r>
      <w:proofErr w:type="spellEnd"/>
      <w:r w:rsidR="00CF6F19" w:rsidRPr="00760AD4">
        <w:rPr>
          <w:rFonts w:ascii="Times New Roman" w:hAnsi="Times New Roman" w:cs="Times New Roman"/>
          <w:color w:val="000000"/>
          <w:sz w:val="24"/>
          <w:szCs w:val="24"/>
        </w:rPr>
        <w:t xml:space="preserve">, J. Bradbury, H. </w:t>
      </w:r>
      <w:proofErr w:type="spellStart"/>
      <w:r w:rsidR="00CF6F19" w:rsidRPr="00760AD4">
        <w:rPr>
          <w:rFonts w:ascii="Times New Roman" w:hAnsi="Times New Roman" w:cs="Times New Roman"/>
          <w:color w:val="000000"/>
          <w:sz w:val="24"/>
          <w:szCs w:val="24"/>
        </w:rPr>
        <w:t>Canham</w:t>
      </w:r>
      <w:proofErr w:type="spellEnd"/>
      <w:r w:rsidR="00CF6F19" w:rsidRPr="00760AD4">
        <w:rPr>
          <w:rFonts w:ascii="Times New Roman" w:hAnsi="Times New Roman" w:cs="Times New Roman"/>
          <w:color w:val="000000"/>
          <w:sz w:val="24"/>
          <w:szCs w:val="24"/>
        </w:rPr>
        <w:t>, J. Cock, S. Dube, K. Gillespie,</w:t>
      </w:r>
      <w:r w:rsidRPr="00760AD4">
        <w:rPr>
          <w:rFonts w:ascii="Times New Roman" w:hAnsi="Times New Roman" w:cs="Times New Roman"/>
          <w:sz w:val="24"/>
          <w:szCs w:val="24"/>
        </w:rPr>
        <w:t xml:space="preserve"> et al. 2019. “Read Habib’s View with Caution, Please</w:t>
      </w:r>
      <w:r w:rsidRPr="00760AD4">
        <w:rPr>
          <w:rFonts w:ascii="Times New Roman" w:hAnsi="Times New Roman" w:cs="Times New Roman"/>
          <w:i/>
          <w:sz w:val="24"/>
          <w:szCs w:val="24"/>
        </w:rPr>
        <w:t>.</w:t>
      </w:r>
      <w:r w:rsidRPr="00760AD4">
        <w:rPr>
          <w:rFonts w:ascii="Times New Roman" w:hAnsi="Times New Roman" w:cs="Times New Roman"/>
          <w:sz w:val="24"/>
          <w:szCs w:val="24"/>
        </w:rPr>
        <w:t xml:space="preserve">” </w:t>
      </w:r>
      <w:r w:rsidRPr="00760AD4">
        <w:rPr>
          <w:rFonts w:ascii="Times New Roman" w:hAnsi="Times New Roman" w:cs="Times New Roman"/>
          <w:i/>
          <w:sz w:val="24"/>
          <w:szCs w:val="24"/>
        </w:rPr>
        <w:t>Mail &amp; Guardian</w:t>
      </w:r>
      <w:r w:rsidRPr="00760AD4">
        <w:rPr>
          <w:rFonts w:ascii="Times New Roman" w:hAnsi="Times New Roman" w:cs="Times New Roman"/>
          <w:sz w:val="24"/>
          <w:szCs w:val="24"/>
        </w:rPr>
        <w:t>, April 5, 2019.</w:t>
      </w:r>
    </w:p>
    <w:p w14:paraId="4D768C42" w14:textId="0E86F768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Birch, K. 2019. “What </w:t>
      </w:r>
      <w:proofErr w:type="gramStart"/>
      <w:r w:rsidRPr="00760AD4">
        <w:rPr>
          <w:rFonts w:ascii="Times New Roman" w:hAnsi="Times New Roman" w:cs="Times New Roman"/>
          <w:sz w:val="24"/>
          <w:szCs w:val="24"/>
        </w:rPr>
        <w:t>Exactly</w:t>
      </w:r>
      <w:proofErr w:type="gramEnd"/>
      <w:r w:rsidRPr="00760AD4">
        <w:rPr>
          <w:rFonts w:ascii="Times New Roman" w:hAnsi="Times New Roman" w:cs="Times New Roman"/>
          <w:sz w:val="24"/>
          <w:szCs w:val="24"/>
        </w:rPr>
        <w:t xml:space="preserve"> is Neoliberalism?” </w:t>
      </w:r>
      <w:r w:rsidRPr="00760AD4">
        <w:rPr>
          <w:rFonts w:ascii="Times New Roman" w:hAnsi="Times New Roman" w:cs="Times New Roman"/>
          <w:i/>
          <w:sz w:val="24"/>
          <w:szCs w:val="24"/>
        </w:rPr>
        <w:t>The Conversation</w:t>
      </w:r>
      <w:r w:rsidRPr="00760AD4">
        <w:rPr>
          <w:rFonts w:ascii="Times New Roman" w:hAnsi="Times New Roman" w:cs="Times New Roman"/>
          <w:sz w:val="24"/>
          <w:szCs w:val="24"/>
        </w:rPr>
        <w:t>, November 3, 2017.</w:t>
      </w:r>
    </w:p>
    <w:p w14:paraId="20CC977E" w14:textId="2A8409BB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>Blackmur, D. 2015</w:t>
      </w:r>
      <w:r w:rsidR="00E3164F" w:rsidRPr="00760AD4">
        <w:rPr>
          <w:rFonts w:ascii="Times New Roman" w:hAnsi="Times New Roman" w:cs="Times New Roman"/>
          <w:sz w:val="24"/>
          <w:szCs w:val="24"/>
        </w:rPr>
        <w:t>a</w:t>
      </w:r>
      <w:r w:rsidRPr="00760AD4">
        <w:rPr>
          <w:rFonts w:ascii="Times New Roman" w:hAnsi="Times New Roman" w:cs="Times New Roman"/>
          <w:sz w:val="24"/>
          <w:szCs w:val="24"/>
        </w:rPr>
        <w:t>. “Letters to the Editor</w:t>
      </w:r>
      <w:r w:rsidR="00280AF5" w:rsidRPr="00760AD4">
        <w:rPr>
          <w:rFonts w:ascii="Times New Roman" w:hAnsi="Times New Roman" w:cs="Times New Roman"/>
          <w:sz w:val="24"/>
          <w:szCs w:val="24"/>
        </w:rPr>
        <w:t>.</w:t>
      </w:r>
      <w:r w:rsidRPr="00760AD4">
        <w:rPr>
          <w:rFonts w:ascii="Times New Roman" w:hAnsi="Times New Roman" w:cs="Times New Roman"/>
          <w:sz w:val="24"/>
          <w:szCs w:val="24"/>
        </w:rPr>
        <w:t>”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 Business Day</w:t>
      </w:r>
      <w:r w:rsidRPr="00760AD4">
        <w:rPr>
          <w:rFonts w:ascii="Times New Roman" w:hAnsi="Times New Roman" w:cs="Times New Roman"/>
          <w:sz w:val="24"/>
          <w:szCs w:val="24"/>
        </w:rPr>
        <w:t xml:space="preserve">, October 27, 2015. </w:t>
      </w:r>
    </w:p>
    <w:p w14:paraId="10B90AB0" w14:textId="4081787F" w:rsidR="00E3164F" w:rsidRPr="00760AD4" w:rsidRDefault="00E3164F" w:rsidP="00E3164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>Blackmur, D. 2015b. “Letters to the Editor</w:t>
      </w:r>
      <w:r w:rsidR="00280AF5" w:rsidRPr="00760AD4">
        <w:rPr>
          <w:rFonts w:ascii="Times New Roman" w:hAnsi="Times New Roman" w:cs="Times New Roman"/>
          <w:sz w:val="24"/>
          <w:szCs w:val="24"/>
        </w:rPr>
        <w:t>.</w:t>
      </w:r>
      <w:r w:rsidRPr="00760AD4">
        <w:rPr>
          <w:rFonts w:ascii="Times New Roman" w:hAnsi="Times New Roman" w:cs="Times New Roman"/>
          <w:sz w:val="24"/>
          <w:szCs w:val="24"/>
        </w:rPr>
        <w:t>”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 Business Day</w:t>
      </w:r>
      <w:r w:rsidRPr="00760AD4">
        <w:rPr>
          <w:rFonts w:ascii="Times New Roman" w:hAnsi="Times New Roman" w:cs="Times New Roman"/>
          <w:sz w:val="24"/>
          <w:szCs w:val="24"/>
        </w:rPr>
        <w:t xml:space="preserve">, November 27, 2015. </w:t>
      </w:r>
    </w:p>
    <w:p w14:paraId="63DC82FB" w14:textId="117D9B82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>Blackmur, D. 2016</w:t>
      </w:r>
      <w:r w:rsidR="00E3164F" w:rsidRPr="00760AD4">
        <w:rPr>
          <w:rFonts w:ascii="Times New Roman" w:hAnsi="Times New Roman" w:cs="Times New Roman"/>
          <w:sz w:val="24"/>
          <w:szCs w:val="24"/>
        </w:rPr>
        <w:t>a</w:t>
      </w:r>
      <w:r w:rsidRPr="00760AD4">
        <w:rPr>
          <w:rFonts w:ascii="Times New Roman" w:hAnsi="Times New Roman" w:cs="Times New Roman"/>
          <w:sz w:val="24"/>
          <w:szCs w:val="24"/>
        </w:rPr>
        <w:t>. “A Submission to the Enquiry into the Funding of South African Tertiary Education Qualifications”,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AD4">
        <w:rPr>
          <w:rFonts w:ascii="Times New Roman" w:hAnsi="Times New Roman" w:cs="Times New Roman"/>
          <w:sz w:val="24"/>
          <w:szCs w:val="24"/>
        </w:rPr>
        <w:t>June 29, 2016.</w:t>
      </w:r>
    </w:p>
    <w:p w14:paraId="1D99B898" w14:textId="5B1B98A5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>Blackmur, D. 2016</w:t>
      </w:r>
      <w:r w:rsidR="00E3164F" w:rsidRPr="00760AD4">
        <w:rPr>
          <w:rFonts w:ascii="Times New Roman" w:hAnsi="Times New Roman" w:cs="Times New Roman"/>
          <w:sz w:val="24"/>
          <w:szCs w:val="24"/>
        </w:rPr>
        <w:t>b</w:t>
      </w:r>
      <w:r w:rsidRPr="00760AD4">
        <w:rPr>
          <w:rFonts w:ascii="Times New Roman" w:hAnsi="Times New Roman" w:cs="Times New Roman"/>
          <w:sz w:val="24"/>
          <w:szCs w:val="24"/>
        </w:rPr>
        <w:t>. “Letters to the Editor</w:t>
      </w:r>
      <w:r w:rsidR="00280AF5" w:rsidRPr="00760AD4">
        <w:rPr>
          <w:rFonts w:ascii="Times New Roman" w:hAnsi="Times New Roman" w:cs="Times New Roman"/>
          <w:sz w:val="24"/>
          <w:szCs w:val="24"/>
        </w:rPr>
        <w:t>.</w:t>
      </w:r>
      <w:r w:rsidRPr="00760AD4">
        <w:rPr>
          <w:rFonts w:ascii="Times New Roman" w:hAnsi="Times New Roman" w:cs="Times New Roman"/>
          <w:sz w:val="24"/>
          <w:szCs w:val="24"/>
        </w:rPr>
        <w:t>”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 Business Day</w:t>
      </w:r>
      <w:r w:rsidRPr="00760AD4">
        <w:rPr>
          <w:rFonts w:ascii="Times New Roman" w:hAnsi="Times New Roman" w:cs="Times New Roman"/>
          <w:sz w:val="24"/>
          <w:szCs w:val="24"/>
        </w:rPr>
        <w:t xml:space="preserve">, December 6, 2016. </w:t>
      </w:r>
    </w:p>
    <w:p w14:paraId="2D4B57CB" w14:textId="0F33B4E2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>Blackmur, D. 2017</w:t>
      </w:r>
      <w:r w:rsidR="00E3164F" w:rsidRPr="00760AD4">
        <w:rPr>
          <w:rFonts w:ascii="Times New Roman" w:hAnsi="Times New Roman" w:cs="Times New Roman"/>
          <w:sz w:val="24"/>
          <w:szCs w:val="24"/>
        </w:rPr>
        <w:t>a</w:t>
      </w:r>
      <w:r w:rsidRPr="00760AD4">
        <w:rPr>
          <w:rFonts w:ascii="Times New Roman" w:hAnsi="Times New Roman" w:cs="Times New Roman"/>
          <w:sz w:val="24"/>
          <w:szCs w:val="24"/>
        </w:rPr>
        <w:t>. “A Supplementary Submission to the Enquiry into the Funding of South African Tertiary Education Qualifications”,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AD4">
        <w:rPr>
          <w:rFonts w:ascii="Times New Roman" w:hAnsi="Times New Roman" w:cs="Times New Roman"/>
          <w:sz w:val="24"/>
          <w:szCs w:val="24"/>
        </w:rPr>
        <w:t>March 2, 2017.</w:t>
      </w:r>
    </w:p>
    <w:p w14:paraId="3E73BF8B" w14:textId="12471029" w:rsidR="00E62615" w:rsidRPr="00760AD4" w:rsidRDefault="00E62615" w:rsidP="008E4E63">
      <w:pPr>
        <w:pStyle w:val="Heading1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b w:val="0"/>
          <w:i/>
          <w:sz w:val="24"/>
          <w:szCs w:val="24"/>
        </w:rPr>
      </w:pPr>
      <w:r w:rsidRPr="00760AD4">
        <w:rPr>
          <w:b w:val="0"/>
          <w:sz w:val="24"/>
          <w:szCs w:val="24"/>
        </w:rPr>
        <w:t>Blackmur, D. 2017</w:t>
      </w:r>
      <w:r w:rsidR="00E3164F" w:rsidRPr="00760AD4">
        <w:rPr>
          <w:b w:val="0"/>
          <w:sz w:val="24"/>
          <w:szCs w:val="24"/>
        </w:rPr>
        <w:t>b</w:t>
      </w:r>
      <w:r w:rsidRPr="00760AD4">
        <w:rPr>
          <w:b w:val="0"/>
          <w:sz w:val="24"/>
          <w:szCs w:val="24"/>
        </w:rPr>
        <w:t xml:space="preserve">. “Break the Mould of How We Educate and Who Pays.” </w:t>
      </w:r>
      <w:r w:rsidRPr="00760AD4">
        <w:rPr>
          <w:b w:val="0"/>
          <w:i/>
          <w:sz w:val="24"/>
          <w:szCs w:val="24"/>
        </w:rPr>
        <w:t>Business Live</w:t>
      </w:r>
      <w:r w:rsidRPr="00760AD4">
        <w:rPr>
          <w:b w:val="0"/>
          <w:sz w:val="24"/>
          <w:szCs w:val="24"/>
        </w:rPr>
        <w:t>, April 13, 2017.</w:t>
      </w:r>
    </w:p>
    <w:p w14:paraId="79880532" w14:textId="4B43AA51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>Blackmur, D. 2017</w:t>
      </w:r>
      <w:r w:rsidR="00E3164F" w:rsidRPr="00760AD4">
        <w:rPr>
          <w:rFonts w:ascii="Times New Roman" w:hAnsi="Times New Roman" w:cs="Times New Roman"/>
          <w:sz w:val="24"/>
          <w:szCs w:val="24"/>
        </w:rPr>
        <w:t>c</w:t>
      </w:r>
      <w:r w:rsidRPr="00760AD4">
        <w:rPr>
          <w:rFonts w:ascii="Times New Roman" w:hAnsi="Times New Roman" w:cs="Times New Roman"/>
          <w:sz w:val="24"/>
          <w:szCs w:val="24"/>
        </w:rPr>
        <w:t>. “Letters to the Editor</w:t>
      </w:r>
      <w:r w:rsidR="00280AF5" w:rsidRPr="00760AD4">
        <w:rPr>
          <w:rFonts w:ascii="Times New Roman" w:hAnsi="Times New Roman" w:cs="Times New Roman"/>
          <w:sz w:val="24"/>
          <w:szCs w:val="24"/>
        </w:rPr>
        <w:t>.</w:t>
      </w:r>
      <w:r w:rsidRPr="00760AD4">
        <w:rPr>
          <w:rFonts w:ascii="Times New Roman" w:hAnsi="Times New Roman" w:cs="Times New Roman"/>
          <w:sz w:val="24"/>
          <w:szCs w:val="24"/>
        </w:rPr>
        <w:t>”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 Business Day</w:t>
      </w:r>
      <w:r w:rsidRPr="00760AD4">
        <w:rPr>
          <w:rFonts w:ascii="Times New Roman" w:hAnsi="Times New Roman" w:cs="Times New Roman"/>
          <w:sz w:val="24"/>
          <w:szCs w:val="24"/>
        </w:rPr>
        <w:t>, February 9, 2017.</w:t>
      </w:r>
    </w:p>
    <w:p w14:paraId="723C36DD" w14:textId="1B07BCB9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>Blackmur, D. 2017</w:t>
      </w:r>
      <w:r w:rsidR="00E3164F" w:rsidRPr="00760AD4">
        <w:rPr>
          <w:rFonts w:ascii="Times New Roman" w:hAnsi="Times New Roman" w:cs="Times New Roman"/>
          <w:sz w:val="24"/>
          <w:szCs w:val="24"/>
        </w:rPr>
        <w:t>d</w:t>
      </w:r>
      <w:r w:rsidRPr="00760AD4">
        <w:rPr>
          <w:rFonts w:ascii="Times New Roman" w:hAnsi="Times New Roman" w:cs="Times New Roman"/>
          <w:sz w:val="24"/>
          <w:szCs w:val="24"/>
        </w:rPr>
        <w:t>. “Massification, University Fees, Student Loans, Quality and Social Justice.”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CF9" w:rsidRPr="00760AD4">
        <w:rPr>
          <w:rFonts w:ascii="Times New Roman" w:hAnsi="Times New Roman" w:cs="Times New Roman"/>
          <w:sz w:val="24"/>
          <w:szCs w:val="24"/>
        </w:rPr>
        <w:t xml:space="preserve">Paper presented to the </w:t>
      </w:r>
      <w:r w:rsidRPr="00760AD4">
        <w:rPr>
          <w:rFonts w:ascii="Times New Roman" w:hAnsi="Times New Roman" w:cs="Times New Roman"/>
          <w:sz w:val="24"/>
          <w:szCs w:val="24"/>
        </w:rPr>
        <w:t xml:space="preserve">Everest </w:t>
      </w:r>
      <w:r w:rsidR="001D7CF9" w:rsidRPr="00760AD4">
        <w:rPr>
          <w:rFonts w:ascii="Times New Roman" w:hAnsi="Times New Roman" w:cs="Times New Roman"/>
          <w:sz w:val="24"/>
          <w:szCs w:val="24"/>
        </w:rPr>
        <w:t>Education</w:t>
      </w:r>
      <w:r w:rsidRPr="00760AD4">
        <w:rPr>
          <w:rFonts w:ascii="Times New Roman" w:hAnsi="Times New Roman" w:cs="Times New Roman"/>
          <w:sz w:val="24"/>
          <w:szCs w:val="24"/>
        </w:rPr>
        <w:t xml:space="preserve"> Quality Assurance in Higher Education Conference, Boksburg, </w:t>
      </w:r>
      <w:proofErr w:type="gramStart"/>
      <w:r w:rsidRPr="00760AD4">
        <w:rPr>
          <w:rFonts w:ascii="Times New Roman" w:hAnsi="Times New Roman" w:cs="Times New Roman"/>
          <w:sz w:val="24"/>
          <w:szCs w:val="24"/>
        </w:rPr>
        <w:t>September</w:t>
      </w:r>
      <w:proofErr w:type="gramEnd"/>
      <w:r w:rsidRPr="00760AD4">
        <w:rPr>
          <w:rFonts w:ascii="Times New Roman" w:hAnsi="Times New Roman" w:cs="Times New Roman"/>
          <w:sz w:val="24"/>
          <w:szCs w:val="24"/>
        </w:rPr>
        <w:t xml:space="preserve"> 13–15, 2017.</w:t>
      </w:r>
    </w:p>
    <w:p w14:paraId="0B11A51D" w14:textId="258469D3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AD4">
        <w:rPr>
          <w:rFonts w:ascii="Times New Roman" w:hAnsi="Times New Roman" w:cs="Times New Roman"/>
          <w:sz w:val="24"/>
          <w:szCs w:val="24"/>
        </w:rPr>
        <w:t>Booysen</w:t>
      </w:r>
      <w:proofErr w:type="spellEnd"/>
      <w:r w:rsidRPr="00760AD4">
        <w:rPr>
          <w:rFonts w:ascii="Times New Roman" w:hAnsi="Times New Roman" w:cs="Times New Roman"/>
          <w:sz w:val="24"/>
          <w:szCs w:val="24"/>
        </w:rPr>
        <w:t xml:space="preserve">, S. 2016. </w:t>
      </w:r>
      <w:r w:rsidRPr="00760AD4">
        <w:rPr>
          <w:rFonts w:ascii="Times New Roman" w:hAnsi="Times New Roman" w:cs="Times New Roman"/>
          <w:i/>
          <w:sz w:val="24"/>
          <w:szCs w:val="24"/>
        </w:rPr>
        <w:t>Fees Must Fall: Student Revolt, Decolonisation and Governance in South Africa.</w:t>
      </w:r>
      <w:r w:rsidRPr="00760AD4">
        <w:rPr>
          <w:rFonts w:ascii="Times New Roman" w:hAnsi="Times New Roman" w:cs="Times New Roman"/>
          <w:sz w:val="24"/>
          <w:szCs w:val="24"/>
        </w:rPr>
        <w:t xml:space="preserve"> Johannesburg: Wits University Press. </w:t>
      </w:r>
    </w:p>
    <w:p w14:paraId="3EF80182" w14:textId="549291CE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AD4">
        <w:rPr>
          <w:rFonts w:ascii="Times New Roman" w:hAnsi="Times New Roman" w:cs="Times New Roman"/>
          <w:sz w:val="24"/>
          <w:szCs w:val="24"/>
          <w:shd w:val="clear" w:color="auto" w:fill="FFFFFF"/>
        </w:rPr>
        <w:t>Chakrabarty</w:t>
      </w:r>
      <w:proofErr w:type="spellEnd"/>
      <w:r w:rsidRPr="00760AD4">
        <w:rPr>
          <w:rFonts w:ascii="Times New Roman" w:hAnsi="Times New Roman" w:cs="Times New Roman"/>
          <w:sz w:val="24"/>
          <w:szCs w:val="24"/>
          <w:shd w:val="clear" w:color="auto" w:fill="FFFFFF"/>
        </w:rPr>
        <w:t>, B. 2011. “Gandhi’s Hind Swaraj: A Critique of Received Wisdom on Freedom, Democratization and Rights.”</w:t>
      </w:r>
      <w:r w:rsidRPr="00760A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60AD4">
        <w:rPr>
          <w:rFonts w:ascii="Times New Roman" w:hAnsi="Times New Roman" w:cs="Times New Roman"/>
          <w:sz w:val="24"/>
          <w:szCs w:val="24"/>
          <w:shd w:val="clear" w:color="auto" w:fill="FFFFFF"/>
        </w:rPr>
        <w:t>APSA 2011 Annual Meeting Paper. A</w:t>
      </w:r>
      <w:r w:rsidRPr="00760AD4">
        <w:rPr>
          <w:rFonts w:ascii="Times New Roman" w:hAnsi="Times New Roman" w:cs="Times New Roman"/>
          <w:sz w:val="24"/>
          <w:szCs w:val="24"/>
        </w:rPr>
        <w:t xml:space="preserve">ccessed May 7, 2019. </w:t>
      </w:r>
      <w:hyperlink r:id="rId4" w:tgtFrame="_blank" w:history="1">
        <w:r w:rsidRPr="00760AD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https://ssrn.com/abstract=1900406</w:t>
        </w:r>
      </w:hyperlink>
      <w:r w:rsidRPr="00760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EA600" w14:textId="082C0756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AD4">
        <w:rPr>
          <w:rFonts w:ascii="Times New Roman" w:hAnsi="Times New Roman" w:cs="Times New Roman"/>
          <w:sz w:val="24"/>
          <w:szCs w:val="24"/>
        </w:rPr>
        <w:t>Chikane</w:t>
      </w:r>
      <w:proofErr w:type="spellEnd"/>
      <w:r w:rsidRPr="00760AD4">
        <w:rPr>
          <w:rFonts w:ascii="Times New Roman" w:hAnsi="Times New Roman" w:cs="Times New Roman"/>
          <w:sz w:val="24"/>
          <w:szCs w:val="24"/>
        </w:rPr>
        <w:t>,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AD4">
        <w:rPr>
          <w:rFonts w:ascii="Times New Roman" w:hAnsi="Times New Roman" w:cs="Times New Roman"/>
          <w:sz w:val="24"/>
          <w:szCs w:val="24"/>
        </w:rPr>
        <w:t xml:space="preserve">R. 2018. </w:t>
      </w:r>
      <w:r w:rsidRPr="00760AD4">
        <w:rPr>
          <w:rFonts w:ascii="Times New Roman" w:hAnsi="Times New Roman" w:cs="Times New Roman"/>
          <w:i/>
          <w:sz w:val="24"/>
          <w:szCs w:val="24"/>
        </w:rPr>
        <w:t>Breaking a Rainbow, Building a Nation: The Politics behind #</w:t>
      </w:r>
      <w:proofErr w:type="spellStart"/>
      <w:r w:rsidRPr="00760AD4">
        <w:rPr>
          <w:rFonts w:ascii="Times New Roman" w:hAnsi="Times New Roman" w:cs="Times New Roman"/>
          <w:i/>
          <w:sz w:val="24"/>
          <w:szCs w:val="24"/>
        </w:rPr>
        <w:t>FeesMustFall</w:t>
      </w:r>
      <w:proofErr w:type="spellEnd"/>
      <w:r w:rsidRPr="00760AD4">
        <w:rPr>
          <w:rFonts w:ascii="Times New Roman" w:hAnsi="Times New Roman" w:cs="Times New Roman"/>
          <w:i/>
          <w:sz w:val="24"/>
          <w:szCs w:val="24"/>
        </w:rPr>
        <w:t xml:space="preserve"> Movements. </w:t>
      </w:r>
      <w:r w:rsidRPr="00760AD4">
        <w:rPr>
          <w:rFonts w:ascii="Times New Roman" w:hAnsi="Times New Roman" w:cs="Times New Roman"/>
          <w:sz w:val="24"/>
          <w:szCs w:val="24"/>
        </w:rPr>
        <w:t xml:space="preserve">Johannesburg: Pan Macmillan South Africa. </w:t>
      </w:r>
    </w:p>
    <w:p w14:paraId="09133CAC" w14:textId="05470BBC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Commission of Enquiry into Higher Education and Training. </w:t>
      </w:r>
      <w:r w:rsidR="001D7CF9" w:rsidRPr="00760AD4">
        <w:rPr>
          <w:rFonts w:ascii="Times New Roman" w:hAnsi="Times New Roman" w:cs="Times New Roman"/>
          <w:sz w:val="24"/>
          <w:szCs w:val="24"/>
        </w:rPr>
        <w:t>2017</w:t>
      </w:r>
      <w:r w:rsidRPr="00760AD4">
        <w:rPr>
          <w:rFonts w:ascii="Times New Roman" w:hAnsi="Times New Roman" w:cs="Times New Roman"/>
          <w:sz w:val="24"/>
          <w:szCs w:val="24"/>
        </w:rPr>
        <w:t xml:space="preserve">. “Report of the Commission of Enquiry into Higher Education and Training to the President of the Republic of South Africa.” Accessed </w:t>
      </w:r>
      <w:r w:rsidR="001D7CF9" w:rsidRPr="00760AD4">
        <w:rPr>
          <w:rFonts w:ascii="Times New Roman" w:hAnsi="Times New Roman" w:cs="Times New Roman"/>
          <w:sz w:val="24"/>
          <w:szCs w:val="24"/>
        </w:rPr>
        <w:t xml:space="preserve">March 1, 2018. </w:t>
      </w:r>
      <w:hyperlink r:id="rId5" w:history="1">
        <w:r w:rsidRPr="00760AD4">
          <w:rPr>
            <w:rStyle w:val="Hyperlink"/>
            <w:rFonts w:ascii="Times New Roman" w:hAnsi="Times New Roman" w:cs="Times New Roman"/>
            <w:sz w:val="24"/>
            <w:szCs w:val="24"/>
          </w:rPr>
          <w:t>www.justice.gov.za/commissions/FeesHET/index.html</w:t>
        </w:r>
      </w:hyperlink>
    </w:p>
    <w:p w14:paraId="420B50D3" w14:textId="5866323F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Davis, G. 2017. </w:t>
      </w:r>
      <w:r w:rsidRPr="00760AD4">
        <w:rPr>
          <w:rFonts w:ascii="Times New Roman" w:hAnsi="Times New Roman" w:cs="Times New Roman"/>
          <w:i/>
          <w:sz w:val="24"/>
          <w:szCs w:val="24"/>
        </w:rPr>
        <w:t>The Australian Idea of a University.</w:t>
      </w:r>
      <w:r w:rsidRPr="00760AD4">
        <w:rPr>
          <w:rFonts w:ascii="Times New Roman" w:hAnsi="Times New Roman" w:cs="Times New Roman"/>
          <w:sz w:val="24"/>
          <w:szCs w:val="24"/>
        </w:rPr>
        <w:t xml:space="preserve"> Melbourne: Melbourne University Press. </w:t>
      </w:r>
    </w:p>
    <w:p w14:paraId="47288D49" w14:textId="11975BBB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AD4">
        <w:rPr>
          <w:rFonts w:ascii="Times New Roman" w:hAnsi="Times New Roman" w:cs="Times New Roman"/>
          <w:sz w:val="24"/>
          <w:szCs w:val="24"/>
        </w:rPr>
        <w:t>Delisle</w:t>
      </w:r>
      <w:proofErr w:type="spellEnd"/>
      <w:r w:rsidRPr="00760AD4">
        <w:rPr>
          <w:rFonts w:ascii="Times New Roman" w:hAnsi="Times New Roman" w:cs="Times New Roman"/>
          <w:sz w:val="24"/>
          <w:szCs w:val="24"/>
        </w:rPr>
        <w:t xml:space="preserve">, J., and A. Usher. 2018. “Australia’s Student Loan Problem is a Teachable Moment for the US.” Brookings Institution. Accessed May 14, 2019. </w:t>
      </w:r>
      <w:hyperlink r:id="rId6" w:history="1">
        <w:r w:rsidRPr="00760AD4">
          <w:rPr>
            <w:rStyle w:val="Hyperlink"/>
            <w:rFonts w:ascii="Times New Roman" w:hAnsi="Times New Roman" w:cs="Times New Roman"/>
            <w:sz w:val="24"/>
            <w:szCs w:val="24"/>
          </w:rPr>
          <w:t>https://www.brookings.edu/research/australias-student-loan-problem-is-a-teachable-moment-for-the-u-s/</w:t>
        </w:r>
      </w:hyperlink>
    </w:p>
    <w:p w14:paraId="79C1132A" w14:textId="106FB553" w:rsidR="00E62615" w:rsidRPr="00760AD4" w:rsidRDefault="00E62615" w:rsidP="008E4E63">
      <w:pPr>
        <w:shd w:val="clear" w:color="auto" w:fill="FFFFFF"/>
        <w:tabs>
          <w:tab w:val="left" w:pos="737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lastRenderedPageBreak/>
        <w:t xml:space="preserve">Habib, A. 2013. 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South Africa’s Suspended Revolution: Hopes and Prospects. </w:t>
      </w:r>
      <w:r w:rsidRPr="00760AD4">
        <w:rPr>
          <w:rFonts w:ascii="Times New Roman" w:hAnsi="Times New Roman" w:cs="Times New Roman"/>
          <w:sz w:val="24"/>
          <w:szCs w:val="24"/>
        </w:rPr>
        <w:t xml:space="preserve">Johannesburg: Wits University Press. </w:t>
      </w:r>
    </w:p>
    <w:p w14:paraId="7F0936CD" w14:textId="59E7E424" w:rsidR="00E62615" w:rsidRPr="00760AD4" w:rsidRDefault="00E62615" w:rsidP="008E4E63">
      <w:pPr>
        <w:pStyle w:val="NormalWeb"/>
        <w:spacing w:before="0" w:beforeAutospacing="0" w:after="0" w:afterAutospacing="0" w:line="360" w:lineRule="auto"/>
        <w:ind w:left="720" w:hanging="720"/>
        <w:jc w:val="both"/>
      </w:pPr>
      <w:r w:rsidRPr="00760AD4">
        <w:t>Habib, A. 2016. “Keynote Address: Global Summit on Student Affairs</w:t>
      </w:r>
      <w:r w:rsidRPr="00760AD4">
        <w:rPr>
          <w:i/>
        </w:rPr>
        <w:t>.</w:t>
      </w:r>
      <w:r w:rsidRPr="00760AD4">
        <w:t>”</w:t>
      </w:r>
      <w:r w:rsidRPr="00760AD4">
        <w:rPr>
          <w:i/>
        </w:rPr>
        <w:t xml:space="preserve"> </w:t>
      </w:r>
      <w:r w:rsidRPr="00760AD4">
        <w:t>The Stellenbosch Institute for Advanced Study, Stellenbosch University, October 27, 2016.</w:t>
      </w:r>
    </w:p>
    <w:p w14:paraId="1F88631E" w14:textId="53BB231D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Habib, A. 2019. </w:t>
      </w:r>
      <w:r w:rsidRPr="00760AD4">
        <w:rPr>
          <w:rFonts w:ascii="Times New Roman" w:hAnsi="Times New Roman" w:cs="Times New Roman"/>
          <w:i/>
          <w:sz w:val="24"/>
          <w:szCs w:val="24"/>
        </w:rPr>
        <w:t>Rebels and Rage: Reflecting on #</w:t>
      </w:r>
      <w:proofErr w:type="spellStart"/>
      <w:r w:rsidRPr="00760AD4">
        <w:rPr>
          <w:rFonts w:ascii="Times New Roman" w:hAnsi="Times New Roman" w:cs="Times New Roman"/>
          <w:i/>
          <w:sz w:val="24"/>
          <w:szCs w:val="24"/>
        </w:rPr>
        <w:t>F</w:t>
      </w:r>
      <w:r w:rsidR="0059020B" w:rsidRPr="00760AD4">
        <w:rPr>
          <w:rFonts w:ascii="Times New Roman" w:hAnsi="Times New Roman" w:cs="Times New Roman"/>
          <w:i/>
          <w:sz w:val="24"/>
          <w:szCs w:val="24"/>
        </w:rPr>
        <w:t>eesMustFall</w:t>
      </w:r>
      <w:proofErr w:type="spellEnd"/>
      <w:r w:rsidRPr="00760A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AD4">
        <w:rPr>
          <w:rFonts w:ascii="Times New Roman" w:hAnsi="Times New Roman" w:cs="Times New Roman"/>
          <w:sz w:val="24"/>
          <w:szCs w:val="24"/>
        </w:rPr>
        <w:t>Cape Town: Jonathan Ball.</w:t>
      </w:r>
    </w:p>
    <w:p w14:paraId="4E4F2720" w14:textId="30C785BF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>Henderson,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AD4">
        <w:rPr>
          <w:rFonts w:ascii="Times New Roman" w:hAnsi="Times New Roman" w:cs="Times New Roman"/>
          <w:sz w:val="24"/>
          <w:szCs w:val="24"/>
        </w:rPr>
        <w:t xml:space="preserve">R. 2016. “Scrap Science, Start Over: The Frightening Call of a </w:t>
      </w:r>
      <w:proofErr w:type="spellStart"/>
      <w:r w:rsidRPr="00760AD4">
        <w:rPr>
          <w:rFonts w:ascii="Times New Roman" w:hAnsi="Times New Roman" w:cs="Times New Roman"/>
          <w:sz w:val="24"/>
          <w:szCs w:val="24"/>
        </w:rPr>
        <w:t>Fallist</w:t>
      </w:r>
      <w:proofErr w:type="spellEnd"/>
      <w:r w:rsidRPr="00760AD4">
        <w:rPr>
          <w:rFonts w:ascii="Times New Roman" w:hAnsi="Times New Roman" w:cs="Times New Roman"/>
          <w:sz w:val="24"/>
          <w:szCs w:val="24"/>
        </w:rPr>
        <w:t xml:space="preserve">.” </w:t>
      </w:r>
      <w:r w:rsidRPr="00760AD4">
        <w:rPr>
          <w:rFonts w:ascii="Times New Roman" w:hAnsi="Times New Roman" w:cs="Times New Roman"/>
          <w:i/>
          <w:sz w:val="24"/>
          <w:szCs w:val="24"/>
        </w:rPr>
        <w:t>Business Live</w:t>
      </w:r>
      <w:r w:rsidRPr="00760AD4">
        <w:rPr>
          <w:rFonts w:ascii="Times New Roman" w:hAnsi="Times New Roman" w:cs="Times New Roman"/>
          <w:sz w:val="24"/>
          <w:szCs w:val="24"/>
        </w:rPr>
        <w:t>, October 17, 2016.</w:t>
      </w:r>
    </w:p>
    <w:p w14:paraId="4D9CDD6D" w14:textId="308B627D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James, R. 2007. 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Social Equity in a </w:t>
      </w:r>
      <w:proofErr w:type="gramStart"/>
      <w:r w:rsidRPr="00760AD4">
        <w:rPr>
          <w:rFonts w:ascii="Times New Roman" w:hAnsi="Times New Roman" w:cs="Times New Roman"/>
          <w:i/>
          <w:sz w:val="24"/>
          <w:szCs w:val="24"/>
        </w:rPr>
        <w:t>Mass,</w:t>
      </w:r>
      <w:proofErr w:type="gramEnd"/>
      <w:r w:rsidRPr="00760AD4">
        <w:rPr>
          <w:rFonts w:ascii="Times New Roman" w:hAnsi="Times New Roman" w:cs="Times New Roman"/>
          <w:i/>
          <w:sz w:val="24"/>
          <w:szCs w:val="24"/>
        </w:rPr>
        <w:t xml:space="preserve"> Globalised Higher Education Environment: The Unresolved Issue of Widening Access to University. </w:t>
      </w:r>
      <w:r w:rsidRPr="00760AD4">
        <w:rPr>
          <w:rFonts w:ascii="Times New Roman" w:hAnsi="Times New Roman" w:cs="Times New Roman"/>
          <w:sz w:val="24"/>
          <w:szCs w:val="24"/>
        </w:rPr>
        <w:t xml:space="preserve">Melbourne: Centre for the Study of Higher Education, University of Melbourne. </w:t>
      </w:r>
    </w:p>
    <w:p w14:paraId="15E78088" w14:textId="405E89F2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Jansen, J. 2017. 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As by </w:t>
      </w:r>
      <w:proofErr w:type="gramStart"/>
      <w:r w:rsidRPr="00760AD4">
        <w:rPr>
          <w:rFonts w:ascii="Times New Roman" w:hAnsi="Times New Roman" w:cs="Times New Roman"/>
          <w:i/>
          <w:sz w:val="24"/>
          <w:szCs w:val="24"/>
        </w:rPr>
        <w:t>Fire:</w:t>
      </w:r>
      <w:proofErr w:type="gramEnd"/>
      <w:r w:rsidRPr="00760AD4">
        <w:rPr>
          <w:rFonts w:ascii="Times New Roman" w:hAnsi="Times New Roman" w:cs="Times New Roman"/>
          <w:i/>
          <w:sz w:val="24"/>
          <w:szCs w:val="24"/>
        </w:rPr>
        <w:t xml:space="preserve"> The End of the South African University. </w:t>
      </w:r>
      <w:r w:rsidRPr="00760AD4">
        <w:rPr>
          <w:rFonts w:ascii="Times New Roman" w:hAnsi="Times New Roman" w:cs="Times New Roman"/>
          <w:sz w:val="24"/>
          <w:szCs w:val="24"/>
        </w:rPr>
        <w:t xml:space="preserve">Cape Town: </w:t>
      </w:r>
      <w:proofErr w:type="spellStart"/>
      <w:r w:rsidRPr="00760AD4">
        <w:rPr>
          <w:rFonts w:ascii="Times New Roman" w:hAnsi="Times New Roman" w:cs="Times New Roman"/>
          <w:sz w:val="24"/>
          <w:szCs w:val="24"/>
        </w:rPr>
        <w:t>Tafelberg</w:t>
      </w:r>
      <w:proofErr w:type="spellEnd"/>
      <w:r w:rsidRPr="00760A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AA464" w14:textId="026D00D4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Jansen, J. 2018. “The Future Prospects of South African Universities: Policy and Funding Options.” </w:t>
      </w:r>
      <w:r w:rsidRPr="00760AD4">
        <w:rPr>
          <w:rFonts w:ascii="Times New Roman" w:hAnsi="Times New Roman" w:cs="Times New Roman"/>
          <w:i/>
          <w:sz w:val="24"/>
          <w:szCs w:val="24"/>
        </w:rPr>
        <w:t>Viewpoints</w:t>
      </w:r>
      <w:r w:rsidRPr="00760AD4">
        <w:rPr>
          <w:rFonts w:ascii="Times New Roman" w:hAnsi="Times New Roman" w:cs="Times New Roman"/>
          <w:sz w:val="24"/>
          <w:szCs w:val="24"/>
        </w:rPr>
        <w:t xml:space="preserve">. </w:t>
      </w:r>
      <w:r w:rsidR="001D7CF9" w:rsidRPr="00760AD4">
        <w:rPr>
          <w:rFonts w:ascii="Times New Roman" w:hAnsi="Times New Roman" w:cs="Times New Roman"/>
          <w:sz w:val="24"/>
          <w:szCs w:val="24"/>
        </w:rPr>
        <w:t>Johannesburg</w:t>
      </w:r>
      <w:r w:rsidRPr="00760AD4">
        <w:rPr>
          <w:rFonts w:ascii="Times New Roman" w:hAnsi="Times New Roman" w:cs="Times New Roman"/>
          <w:sz w:val="24"/>
          <w:szCs w:val="24"/>
        </w:rPr>
        <w:t xml:space="preserve">: Centre for Development and Enterprise. </w:t>
      </w:r>
    </w:p>
    <w:p w14:paraId="7DC17900" w14:textId="6513D28F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AD4">
        <w:rPr>
          <w:rFonts w:ascii="Times New Roman" w:hAnsi="Times New Roman" w:cs="Times New Roman"/>
          <w:sz w:val="24"/>
          <w:szCs w:val="24"/>
        </w:rPr>
        <w:t>Kanigel</w:t>
      </w:r>
      <w:proofErr w:type="spellEnd"/>
      <w:r w:rsidRPr="00760AD4">
        <w:rPr>
          <w:rFonts w:ascii="Times New Roman" w:hAnsi="Times New Roman" w:cs="Times New Roman"/>
          <w:sz w:val="24"/>
          <w:szCs w:val="24"/>
        </w:rPr>
        <w:t xml:space="preserve">, R. 2005. 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The Man Who Knew </w:t>
      </w:r>
      <w:proofErr w:type="gramStart"/>
      <w:r w:rsidRPr="00760AD4">
        <w:rPr>
          <w:rFonts w:ascii="Times New Roman" w:hAnsi="Times New Roman" w:cs="Times New Roman"/>
          <w:i/>
          <w:sz w:val="24"/>
          <w:szCs w:val="24"/>
        </w:rPr>
        <w:t>Infinity:</w:t>
      </w:r>
      <w:proofErr w:type="gramEnd"/>
      <w:r w:rsidRPr="00760AD4">
        <w:rPr>
          <w:rFonts w:ascii="Times New Roman" w:hAnsi="Times New Roman" w:cs="Times New Roman"/>
          <w:i/>
          <w:sz w:val="24"/>
          <w:szCs w:val="24"/>
        </w:rPr>
        <w:t xml:space="preserve"> A Life of the Genius Ramanujan.</w:t>
      </w:r>
      <w:r w:rsidRPr="00760AD4">
        <w:rPr>
          <w:rFonts w:ascii="Times New Roman" w:hAnsi="Times New Roman" w:cs="Times New Roman"/>
          <w:sz w:val="24"/>
          <w:szCs w:val="24"/>
        </w:rPr>
        <w:t xml:space="preserve"> London: Abacus. </w:t>
      </w:r>
    </w:p>
    <w:p w14:paraId="024BEBC4" w14:textId="3C88C41D" w:rsidR="00E62615" w:rsidRPr="00760AD4" w:rsidRDefault="00E62615" w:rsidP="008E4E6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AD4">
        <w:rPr>
          <w:rFonts w:ascii="Times New Roman" w:hAnsi="Times New Roman" w:cs="Times New Roman"/>
          <w:sz w:val="24"/>
          <w:szCs w:val="24"/>
        </w:rPr>
        <w:t>McKaiser</w:t>
      </w:r>
      <w:proofErr w:type="spellEnd"/>
      <w:r w:rsidRPr="00760AD4">
        <w:rPr>
          <w:rFonts w:ascii="Times New Roman" w:hAnsi="Times New Roman" w:cs="Times New Roman"/>
          <w:sz w:val="24"/>
          <w:szCs w:val="24"/>
        </w:rPr>
        <w:t>, E. Interview with Adam Habib. Radio 567/702, March 4, 2019.</w:t>
      </w:r>
    </w:p>
    <w:p w14:paraId="35A06DEF" w14:textId="6B24FF33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Naidoo, P. 2009. “Taming the Young Lions: The Intellectual Role of Youth and Student Movements after 1994.” In </w:t>
      </w:r>
      <w:r w:rsidRPr="00760AD4">
        <w:rPr>
          <w:rFonts w:ascii="Times New Roman" w:hAnsi="Times New Roman" w:cs="Times New Roman"/>
          <w:i/>
          <w:sz w:val="24"/>
          <w:szCs w:val="24"/>
        </w:rPr>
        <w:t>The Poverty of Ideas: South African Democracy and the Retreat of Intellectuals</w:t>
      </w:r>
      <w:r w:rsidRPr="00760AD4">
        <w:rPr>
          <w:rFonts w:ascii="Times New Roman" w:hAnsi="Times New Roman" w:cs="Times New Roman"/>
          <w:sz w:val="24"/>
          <w:szCs w:val="24"/>
        </w:rPr>
        <w:t xml:space="preserve">, edited by W. Gumede, and L. Naidoo, </w:t>
      </w:r>
      <w:r w:rsidR="001D7CF9" w:rsidRPr="00760AD4">
        <w:rPr>
          <w:rFonts w:ascii="Times New Roman" w:hAnsi="Times New Roman" w:cs="Times New Roman"/>
          <w:sz w:val="24"/>
          <w:szCs w:val="24"/>
        </w:rPr>
        <w:t>153-168</w:t>
      </w:r>
      <w:r w:rsidRPr="00760AD4">
        <w:rPr>
          <w:rFonts w:ascii="Times New Roman" w:hAnsi="Times New Roman" w:cs="Times New Roman"/>
          <w:sz w:val="24"/>
          <w:szCs w:val="24"/>
        </w:rPr>
        <w:t xml:space="preserve">. Auckland Park: Jacana Media. </w:t>
      </w:r>
    </w:p>
    <w:p w14:paraId="66A63859" w14:textId="5CCDD6FD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O’Neil, C. 2017. </w:t>
      </w:r>
      <w:r w:rsidRPr="00760AD4">
        <w:rPr>
          <w:rFonts w:ascii="Times New Roman" w:hAnsi="Times New Roman" w:cs="Times New Roman"/>
          <w:i/>
          <w:sz w:val="24"/>
          <w:szCs w:val="24"/>
        </w:rPr>
        <w:t>Weapons of Math Destruction.</w:t>
      </w:r>
      <w:r w:rsidRPr="00760AD4">
        <w:rPr>
          <w:rFonts w:ascii="Times New Roman" w:hAnsi="Times New Roman" w:cs="Times New Roman"/>
          <w:sz w:val="24"/>
          <w:szCs w:val="24"/>
        </w:rPr>
        <w:t xml:space="preserve"> London: Penguin Random House. </w:t>
      </w:r>
    </w:p>
    <w:p w14:paraId="555F13AE" w14:textId="3D6B66C9" w:rsidR="0059020B" w:rsidRPr="00760AD4" w:rsidRDefault="00E62615" w:rsidP="0059020B">
      <w:pPr>
        <w:rPr>
          <w:rFonts w:ascii="Source Sans Pro" w:hAnsi="Source Sans Pro"/>
          <w:color w:val="1A1A1A"/>
          <w:sz w:val="23"/>
          <w:szCs w:val="23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Pinker, S. 2019. 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Enlightenment Now: The Case for Reason, Science, Humanism and Progress. </w:t>
      </w:r>
      <w:r w:rsidR="001D7CF9" w:rsidRPr="00760AD4">
        <w:rPr>
          <w:rFonts w:ascii="Times New Roman" w:hAnsi="Times New Roman" w:cs="Times New Roman"/>
          <w:sz w:val="24"/>
          <w:szCs w:val="24"/>
        </w:rPr>
        <w:t>London</w:t>
      </w:r>
      <w:r w:rsidRPr="00760AD4">
        <w:rPr>
          <w:rFonts w:ascii="Times New Roman" w:hAnsi="Times New Roman" w:cs="Times New Roman"/>
          <w:sz w:val="24"/>
          <w:szCs w:val="24"/>
        </w:rPr>
        <w:t>: Penguin Random House</w:t>
      </w:r>
      <w:r w:rsidR="0059020B" w:rsidRPr="00760AD4">
        <w:rPr>
          <w:rFonts w:ascii="Times New Roman" w:hAnsi="Times New Roman" w:cs="Times New Roman"/>
          <w:sz w:val="24"/>
          <w:szCs w:val="24"/>
        </w:rPr>
        <w:t>.</w:t>
      </w:r>
      <w:r w:rsidR="0059020B" w:rsidRPr="00760AD4">
        <w:rPr>
          <w:rFonts w:ascii="Source Sans Pro" w:hAnsi="Source Sans Pro"/>
          <w:color w:val="1A1A1A"/>
          <w:sz w:val="23"/>
          <w:szCs w:val="23"/>
        </w:rPr>
        <w:t xml:space="preserve"> </w:t>
      </w:r>
    </w:p>
    <w:p w14:paraId="11CCACF7" w14:textId="5C52F699" w:rsidR="00E62615" w:rsidRPr="00760AD4" w:rsidRDefault="0059020B" w:rsidP="0059020B">
      <w:pPr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Source Sans Pro" w:hAnsi="Source Sans Pro"/>
          <w:color w:val="1A1A1A"/>
          <w:sz w:val="23"/>
          <w:szCs w:val="23"/>
        </w:rPr>
        <w:t xml:space="preserve">Preston, J. 2016. "Paul </w:t>
      </w:r>
      <w:proofErr w:type="spellStart"/>
      <w:r w:rsidRPr="00760AD4">
        <w:rPr>
          <w:rFonts w:ascii="Source Sans Pro" w:hAnsi="Source Sans Pro"/>
          <w:color w:val="1A1A1A"/>
          <w:sz w:val="23"/>
          <w:szCs w:val="23"/>
        </w:rPr>
        <w:t>Feyerabend</w:t>
      </w:r>
      <w:proofErr w:type="spellEnd"/>
      <w:r w:rsidRPr="00760AD4">
        <w:rPr>
          <w:rFonts w:ascii="Source Sans Pro" w:hAnsi="Source Sans Pro"/>
          <w:color w:val="1A1A1A"/>
          <w:sz w:val="23"/>
          <w:szCs w:val="23"/>
        </w:rPr>
        <w:t>", </w:t>
      </w:r>
      <w:r w:rsidRPr="00760AD4">
        <w:rPr>
          <w:rStyle w:val="Emphasis"/>
          <w:rFonts w:ascii="Source Sans Pro" w:hAnsi="Source Sans Pro"/>
          <w:color w:val="1A1A1A"/>
          <w:sz w:val="23"/>
          <w:szCs w:val="23"/>
        </w:rPr>
        <w:t xml:space="preserve">The Stanford </w:t>
      </w:r>
      <w:proofErr w:type="spellStart"/>
      <w:r w:rsidRPr="00760AD4">
        <w:rPr>
          <w:rStyle w:val="Emphasis"/>
          <w:rFonts w:ascii="Source Sans Pro" w:hAnsi="Source Sans Pro"/>
          <w:color w:val="1A1A1A"/>
          <w:sz w:val="23"/>
          <w:szCs w:val="23"/>
        </w:rPr>
        <w:t>Encyclopedia</w:t>
      </w:r>
      <w:proofErr w:type="spellEnd"/>
      <w:r w:rsidRPr="00760AD4">
        <w:rPr>
          <w:rStyle w:val="Emphasis"/>
          <w:rFonts w:ascii="Source Sans Pro" w:hAnsi="Source Sans Pro"/>
          <w:color w:val="1A1A1A"/>
          <w:sz w:val="23"/>
          <w:szCs w:val="23"/>
        </w:rPr>
        <w:t xml:space="preserve"> of Philosophy </w:t>
      </w:r>
      <w:r w:rsidRPr="00760AD4">
        <w:rPr>
          <w:rFonts w:ascii="Source Sans Pro" w:hAnsi="Source Sans Pro"/>
          <w:color w:val="1A1A1A"/>
          <w:sz w:val="23"/>
          <w:szCs w:val="23"/>
        </w:rPr>
        <w:t>(</w:t>
      </w:r>
      <w:proofErr w:type="gramStart"/>
      <w:r w:rsidRPr="00760AD4">
        <w:rPr>
          <w:rFonts w:ascii="Source Sans Pro" w:hAnsi="Source Sans Pro"/>
          <w:color w:val="1A1A1A"/>
          <w:sz w:val="23"/>
          <w:szCs w:val="23"/>
        </w:rPr>
        <w:t>Winter</w:t>
      </w:r>
      <w:proofErr w:type="gramEnd"/>
      <w:r w:rsidRPr="00760AD4">
        <w:rPr>
          <w:rFonts w:ascii="Source Sans Pro" w:hAnsi="Source Sans Pro"/>
          <w:color w:val="1A1A1A"/>
          <w:sz w:val="23"/>
          <w:szCs w:val="23"/>
        </w:rPr>
        <w:t xml:space="preserve"> 2016 Edition), Edward N. </w:t>
      </w:r>
      <w:proofErr w:type="spellStart"/>
      <w:r w:rsidRPr="00760AD4">
        <w:rPr>
          <w:rFonts w:ascii="Source Sans Pro" w:hAnsi="Source Sans Pro"/>
          <w:color w:val="1A1A1A"/>
          <w:sz w:val="23"/>
          <w:szCs w:val="23"/>
        </w:rPr>
        <w:t>Zalta</w:t>
      </w:r>
      <w:proofErr w:type="spellEnd"/>
      <w:r w:rsidRPr="00760AD4">
        <w:rPr>
          <w:rFonts w:ascii="Source Sans Pro" w:hAnsi="Source Sans Pro"/>
          <w:color w:val="1A1A1A"/>
          <w:sz w:val="23"/>
          <w:szCs w:val="23"/>
        </w:rPr>
        <w:t> (ed.), URL = &lt;</w:t>
      </w:r>
      <w:hyperlink r:id="rId7" w:history="1">
        <w:r w:rsidRPr="00760AD4">
          <w:rPr>
            <w:rStyle w:val="Hyperlink"/>
            <w:rFonts w:ascii="Source Sans Pro" w:hAnsi="Source Sans Pro"/>
            <w:sz w:val="23"/>
            <w:szCs w:val="23"/>
          </w:rPr>
          <w:t>https://plato.stanford.edu/archives/win2016/entries/feyerabend/</w:t>
        </w:r>
      </w:hyperlink>
      <w:r w:rsidRPr="00760AD4">
        <w:rPr>
          <w:rFonts w:ascii="Source Sans Pro" w:hAnsi="Source Sans Pro"/>
          <w:color w:val="1A1A1A"/>
          <w:sz w:val="23"/>
          <w:szCs w:val="23"/>
        </w:rPr>
        <w:t xml:space="preserve">&gt; </w:t>
      </w:r>
      <w:r w:rsidRPr="00760AD4">
        <w:rPr>
          <w:rFonts w:ascii="Times New Roman" w:hAnsi="Times New Roman" w:cs="Times New Roman"/>
          <w:sz w:val="24"/>
          <w:szCs w:val="24"/>
        </w:rPr>
        <w:t xml:space="preserve">Accessed May 7, 2019. </w:t>
      </w:r>
    </w:p>
    <w:p w14:paraId="74143228" w14:textId="15940D24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Ray, M. 2016. </w:t>
      </w:r>
      <w:r w:rsidRPr="00760AD4">
        <w:rPr>
          <w:rFonts w:ascii="Times New Roman" w:hAnsi="Times New Roman" w:cs="Times New Roman"/>
          <w:i/>
          <w:sz w:val="24"/>
          <w:szCs w:val="24"/>
        </w:rPr>
        <w:t>Free Fall: Why South African Universities Are in a Race against Time.</w:t>
      </w:r>
      <w:r w:rsidRPr="00760AD4">
        <w:rPr>
          <w:rFonts w:ascii="Times New Roman" w:hAnsi="Times New Roman" w:cs="Times New Roman"/>
          <w:sz w:val="24"/>
          <w:szCs w:val="24"/>
        </w:rPr>
        <w:t xml:space="preserve"> Johannesburg: </w:t>
      </w:r>
      <w:proofErr w:type="spellStart"/>
      <w:r w:rsidRPr="00760AD4">
        <w:rPr>
          <w:rFonts w:ascii="Times New Roman" w:hAnsi="Times New Roman" w:cs="Times New Roman"/>
          <w:sz w:val="24"/>
          <w:szCs w:val="24"/>
        </w:rPr>
        <w:t>Bookstorm</w:t>
      </w:r>
      <w:proofErr w:type="spellEnd"/>
      <w:r w:rsidRPr="00760A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01805" w14:textId="5A23EF39" w:rsidR="00E62615" w:rsidRPr="00760AD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AD4">
        <w:rPr>
          <w:rFonts w:ascii="Times New Roman" w:hAnsi="Times New Roman" w:cs="Times New Roman"/>
          <w:sz w:val="24"/>
          <w:szCs w:val="24"/>
        </w:rPr>
        <w:t>Tapscott</w:t>
      </w:r>
      <w:proofErr w:type="spellEnd"/>
      <w:r w:rsidRPr="00760AD4">
        <w:rPr>
          <w:rFonts w:ascii="Times New Roman" w:hAnsi="Times New Roman" w:cs="Times New Roman"/>
          <w:sz w:val="24"/>
          <w:szCs w:val="24"/>
        </w:rPr>
        <w:t xml:space="preserve">, D., and A.D. Williams. 2011. </w:t>
      </w:r>
      <w:proofErr w:type="spellStart"/>
      <w:r w:rsidRPr="00760AD4">
        <w:rPr>
          <w:rFonts w:ascii="Times New Roman" w:hAnsi="Times New Roman" w:cs="Times New Roman"/>
          <w:i/>
          <w:sz w:val="24"/>
          <w:szCs w:val="24"/>
        </w:rPr>
        <w:t>Macrowikinomics</w:t>
      </w:r>
      <w:proofErr w:type="spellEnd"/>
      <w:r w:rsidRPr="00760AD4">
        <w:rPr>
          <w:rFonts w:ascii="Times New Roman" w:hAnsi="Times New Roman" w:cs="Times New Roman"/>
          <w:i/>
          <w:sz w:val="24"/>
          <w:szCs w:val="24"/>
        </w:rPr>
        <w:t>.</w:t>
      </w:r>
      <w:r w:rsidRPr="00760AD4">
        <w:rPr>
          <w:rFonts w:ascii="Times New Roman" w:hAnsi="Times New Roman" w:cs="Times New Roman"/>
          <w:sz w:val="24"/>
          <w:szCs w:val="24"/>
        </w:rPr>
        <w:t xml:space="preserve"> London: Atlantic Books. </w:t>
      </w:r>
    </w:p>
    <w:p w14:paraId="651640CB" w14:textId="1C9E3309" w:rsidR="00E62615" w:rsidRPr="004A60E4" w:rsidRDefault="00E62615" w:rsidP="008E4E63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0AD4">
        <w:rPr>
          <w:rFonts w:ascii="Times New Roman" w:hAnsi="Times New Roman" w:cs="Times New Roman"/>
          <w:sz w:val="24"/>
          <w:szCs w:val="24"/>
        </w:rPr>
        <w:t xml:space="preserve">The Presidency. 2017. </w:t>
      </w:r>
      <w:r w:rsidRPr="00760AD4">
        <w:rPr>
          <w:rFonts w:ascii="Times New Roman" w:hAnsi="Times New Roman" w:cs="Times New Roman"/>
          <w:i/>
          <w:sz w:val="24"/>
          <w:szCs w:val="24"/>
        </w:rPr>
        <w:t xml:space="preserve">Release of the Report of the Commission of Enquiry into the Feasibility of Making Higher Education and Training Fee-free in South Africa. </w:t>
      </w:r>
      <w:r w:rsidRPr="00760AD4">
        <w:rPr>
          <w:rFonts w:ascii="Times New Roman" w:hAnsi="Times New Roman" w:cs="Times New Roman"/>
          <w:sz w:val="24"/>
          <w:szCs w:val="24"/>
        </w:rPr>
        <w:t>Pretoria.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1D061" w14:textId="77777777" w:rsidR="00956AE7" w:rsidRPr="008305DE" w:rsidRDefault="00B97B2A">
      <w:pPr>
        <w:rPr>
          <w:rFonts w:ascii="Times New Roman" w:hAnsi="Times New Roman" w:cs="Times New Roman"/>
          <w:sz w:val="24"/>
          <w:szCs w:val="24"/>
        </w:rPr>
      </w:pPr>
    </w:p>
    <w:sectPr w:rsidR="00956AE7" w:rsidRPr="00830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CC"/>
    <w:rsid w:val="000034AA"/>
    <w:rsid w:val="001D7CF9"/>
    <w:rsid w:val="00280AF5"/>
    <w:rsid w:val="004A60E4"/>
    <w:rsid w:val="004D31DC"/>
    <w:rsid w:val="0059020B"/>
    <w:rsid w:val="00607DB1"/>
    <w:rsid w:val="006F3373"/>
    <w:rsid w:val="00747857"/>
    <w:rsid w:val="007542CC"/>
    <w:rsid w:val="00760AD4"/>
    <w:rsid w:val="008305DE"/>
    <w:rsid w:val="008E4E63"/>
    <w:rsid w:val="009E607B"/>
    <w:rsid w:val="00A14B75"/>
    <w:rsid w:val="00B063F0"/>
    <w:rsid w:val="00B638EE"/>
    <w:rsid w:val="00B97B2A"/>
    <w:rsid w:val="00BA4F17"/>
    <w:rsid w:val="00CF6F19"/>
    <w:rsid w:val="00D05D3A"/>
    <w:rsid w:val="00E3164F"/>
    <w:rsid w:val="00E62615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C8BD"/>
  <w15:docId w15:val="{1C2879A5-8B31-4D1F-B47F-228D554F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DE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7542C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2CC"/>
    <w:rPr>
      <w:rFonts w:ascii="Times New Roman" w:hAnsi="Times New Roman" w:cs="Times New Roman"/>
      <w:b/>
      <w:bCs/>
      <w:kern w:val="36"/>
      <w:sz w:val="48"/>
      <w:szCs w:val="48"/>
      <w:lang w:eastAsia="en-ZA"/>
    </w:rPr>
  </w:style>
  <w:style w:type="character" w:styleId="Hyperlink">
    <w:name w:val="Hyperlink"/>
    <w:basedOn w:val="DefaultParagraphFont"/>
    <w:uiPriority w:val="99"/>
    <w:unhideWhenUsed/>
    <w:rsid w:val="007542CC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542CC"/>
    <w:rPr>
      <w:b/>
      <w:bCs/>
    </w:rPr>
  </w:style>
  <w:style w:type="paragraph" w:styleId="NormalWeb">
    <w:name w:val="Normal (Web)"/>
    <w:basedOn w:val="Normal"/>
    <w:uiPriority w:val="99"/>
    <w:unhideWhenUsed/>
    <w:rsid w:val="0075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6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5DE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1D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90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o.stanford.edu/archives/win2016/entries/feyerabe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okings.edu/research/australias-student-loan-problem-is-a-teachable-moment-for-the-u-s/" TargetMode="External"/><Relationship Id="rId5" Type="http://schemas.openxmlformats.org/officeDocument/2006/relationships/hyperlink" Target="http://www.justice.gov.za/commissions/FeesHET/index.html" TargetMode="External"/><Relationship Id="rId4" Type="http://schemas.openxmlformats.org/officeDocument/2006/relationships/hyperlink" Target="https://ssrn.com/abstract=19004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Doug</cp:lastModifiedBy>
  <cp:revision>2</cp:revision>
  <dcterms:created xsi:type="dcterms:W3CDTF">2019-07-05T09:37:00Z</dcterms:created>
  <dcterms:modified xsi:type="dcterms:W3CDTF">2019-07-05T09:37:00Z</dcterms:modified>
</cp:coreProperties>
</file>